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993" w:rsidRPr="00865993" w:rsidRDefault="00865993" w:rsidP="00865993">
      <w:pPr>
        <w:shd w:val="clear" w:color="auto" w:fill="FFFFFF"/>
        <w:spacing w:before="100" w:beforeAutospacing="1" w:after="240" w:line="240" w:lineRule="auto"/>
        <w:rPr>
          <w:rFonts w:ascii="Trebuchet MS" w:eastAsia="Times New Roman" w:hAnsi="Trebuchet MS" w:cs="Times New Roman"/>
          <w:color w:val="453E38"/>
          <w:sz w:val="21"/>
          <w:szCs w:val="21"/>
          <w:lang w:eastAsia="sl-SI"/>
        </w:rPr>
      </w:pPr>
      <w:bookmarkStart w:id="0" w:name="_GoBack"/>
      <w:r w:rsidRPr="00865993">
        <w:rPr>
          <w:rFonts w:ascii="Trebuchet MS" w:eastAsia="Times New Roman" w:hAnsi="Trebuchet MS" w:cs="Times New Roman"/>
          <w:color w:val="453E38"/>
          <w:sz w:val="21"/>
          <w:szCs w:val="21"/>
          <w:lang w:eastAsia="sl-SI"/>
        </w:rPr>
        <w:t>Spoštovani starši,</w:t>
      </w:r>
    </w:p>
    <w:p w:rsidR="00865993" w:rsidRPr="00865993" w:rsidRDefault="00865993" w:rsidP="00865993">
      <w:pPr>
        <w:shd w:val="clear" w:color="auto" w:fill="FFFFFF"/>
        <w:spacing w:before="100" w:beforeAutospacing="1" w:after="240" w:line="240" w:lineRule="auto"/>
        <w:rPr>
          <w:rFonts w:ascii="Trebuchet MS" w:eastAsia="Times New Roman" w:hAnsi="Trebuchet MS" w:cs="Times New Roman"/>
          <w:color w:val="453E38"/>
          <w:sz w:val="21"/>
          <w:szCs w:val="21"/>
          <w:lang w:eastAsia="sl-SI"/>
        </w:rPr>
      </w:pPr>
      <w:r w:rsidRPr="00865993">
        <w:rPr>
          <w:rFonts w:ascii="Trebuchet MS" w:eastAsia="Times New Roman" w:hAnsi="Trebuchet MS" w:cs="Times New Roman"/>
          <w:color w:val="453E38"/>
          <w:sz w:val="21"/>
          <w:szCs w:val="21"/>
          <w:lang w:eastAsia="sl-SI"/>
        </w:rPr>
        <w:t> </w:t>
      </w:r>
    </w:p>
    <w:p w:rsidR="00865993" w:rsidRPr="00865993" w:rsidRDefault="00865993" w:rsidP="00865993">
      <w:pPr>
        <w:shd w:val="clear" w:color="auto" w:fill="FFFFFF"/>
        <w:spacing w:before="100" w:beforeAutospacing="1" w:after="240" w:line="240" w:lineRule="auto"/>
        <w:rPr>
          <w:rFonts w:ascii="Trebuchet MS" w:eastAsia="Times New Roman" w:hAnsi="Trebuchet MS" w:cs="Times New Roman"/>
          <w:color w:val="453E38"/>
          <w:sz w:val="21"/>
          <w:szCs w:val="21"/>
          <w:lang w:eastAsia="sl-SI"/>
        </w:rPr>
      </w:pPr>
      <w:r w:rsidRPr="00865993">
        <w:rPr>
          <w:rFonts w:ascii="Trebuchet MS" w:eastAsia="Times New Roman" w:hAnsi="Trebuchet MS" w:cs="Times New Roman"/>
          <w:color w:val="453E38"/>
          <w:sz w:val="21"/>
          <w:szCs w:val="21"/>
          <w:lang w:eastAsia="sl-SI"/>
        </w:rPr>
        <w:t>predvideno je postopno sproščanje ukrepov za zajezitev širjenja COVID-19 ter odpravljanje omejitev na področju vzgoje in izobraževanja. Sklep ministrice bo določal, da se vzgojno-izobraževalno delo od predvidoma 18. 5. 2020 za učence 1., 2. in 3. razreda izvaja v prostorih šole, od 25. 5. 2020 dalje pa tudi za vse učence 9. razreda in za učence od 4. do 8. razreda, ki imajo učne težave in težko dosegajo standarde znanja. Za slednje se bodo izvajali dopolnilni pouk ter individualna in skupinska pomoč.</w:t>
      </w:r>
    </w:p>
    <w:p w:rsidR="00865993" w:rsidRPr="00865993" w:rsidRDefault="00865993" w:rsidP="00865993">
      <w:pPr>
        <w:shd w:val="clear" w:color="auto" w:fill="FFFFFF"/>
        <w:spacing w:before="100" w:beforeAutospacing="1" w:after="240" w:line="240" w:lineRule="auto"/>
        <w:rPr>
          <w:rFonts w:ascii="Trebuchet MS" w:eastAsia="Times New Roman" w:hAnsi="Trebuchet MS" w:cs="Times New Roman"/>
          <w:color w:val="453E38"/>
          <w:sz w:val="21"/>
          <w:szCs w:val="21"/>
          <w:lang w:eastAsia="sl-SI"/>
        </w:rPr>
      </w:pPr>
      <w:r w:rsidRPr="00865993">
        <w:rPr>
          <w:rFonts w:ascii="Trebuchet MS" w:eastAsia="Times New Roman" w:hAnsi="Trebuchet MS" w:cs="Times New Roman"/>
          <w:color w:val="453E38"/>
          <w:sz w:val="21"/>
          <w:szCs w:val="21"/>
          <w:lang w:eastAsia="sl-SI"/>
        </w:rPr>
        <w:t>Poudariti je potrebno, da se v šolo vračajo le zdravi učenci. V skladu s priporočili Nacionalnega inštituta za javno zdravje (v nadaljevanju NIJZ) mora šola obvezno pridobiti podpisano </w:t>
      </w:r>
      <w:hyperlink r:id="rId5" w:tgtFrame="_blank" w:history="1">
        <w:r w:rsidRPr="00865993">
          <w:rPr>
            <w:rFonts w:ascii="Trebuchet MS" w:eastAsia="Times New Roman" w:hAnsi="Trebuchet MS" w:cs="Times New Roman"/>
            <w:i/>
            <w:iCs/>
            <w:color w:val="BC4944"/>
            <w:sz w:val="21"/>
            <w:szCs w:val="21"/>
            <w:lang w:eastAsia="sl-SI"/>
          </w:rPr>
          <w:t>Izjavo staršev pred vs</w:t>
        </w:r>
        <w:r w:rsidRPr="00865993">
          <w:rPr>
            <w:rFonts w:ascii="Trebuchet MS" w:eastAsia="Times New Roman" w:hAnsi="Trebuchet MS" w:cs="Times New Roman"/>
            <w:i/>
            <w:iCs/>
            <w:color w:val="BC4944"/>
            <w:sz w:val="21"/>
            <w:szCs w:val="21"/>
            <w:lang w:eastAsia="sl-SI"/>
          </w:rPr>
          <w:t>t</w:t>
        </w:r>
        <w:r w:rsidRPr="00865993">
          <w:rPr>
            <w:rFonts w:ascii="Trebuchet MS" w:eastAsia="Times New Roman" w:hAnsi="Trebuchet MS" w:cs="Times New Roman"/>
            <w:i/>
            <w:iCs/>
            <w:color w:val="BC4944"/>
            <w:sz w:val="21"/>
            <w:szCs w:val="21"/>
            <w:lang w:eastAsia="sl-SI"/>
          </w:rPr>
          <w:t>opom otroka v šolo</w:t>
        </w:r>
      </w:hyperlink>
      <w:r w:rsidRPr="00865993">
        <w:rPr>
          <w:rFonts w:ascii="Trebuchet MS" w:eastAsia="Times New Roman" w:hAnsi="Trebuchet MS" w:cs="Times New Roman"/>
          <w:color w:val="453E38"/>
          <w:sz w:val="21"/>
          <w:szCs w:val="21"/>
          <w:lang w:eastAsia="sl-SI"/>
        </w:rPr>
        <w:t> (v nadaljevanju Izjava), s katero starši potrdijo, da je otrok zdrav.</w:t>
      </w:r>
    </w:p>
    <w:p w:rsidR="00865993" w:rsidRPr="00865993" w:rsidRDefault="00865993" w:rsidP="00865993">
      <w:pPr>
        <w:shd w:val="clear" w:color="auto" w:fill="FFFFFF"/>
        <w:spacing w:before="100" w:beforeAutospacing="1" w:after="240" w:line="240" w:lineRule="auto"/>
        <w:rPr>
          <w:rFonts w:ascii="Trebuchet MS" w:eastAsia="Times New Roman" w:hAnsi="Trebuchet MS" w:cs="Times New Roman"/>
          <w:color w:val="453E38"/>
          <w:sz w:val="21"/>
          <w:szCs w:val="21"/>
          <w:lang w:eastAsia="sl-SI"/>
        </w:rPr>
      </w:pPr>
      <w:r w:rsidRPr="00865993">
        <w:rPr>
          <w:rFonts w:ascii="Trebuchet MS" w:eastAsia="Times New Roman" w:hAnsi="Trebuchet MS" w:cs="Times New Roman"/>
          <w:color w:val="453E38"/>
          <w:sz w:val="21"/>
          <w:szCs w:val="21"/>
          <w:lang w:eastAsia="sl-SI"/>
        </w:rPr>
        <w:t xml:space="preserve">Razširjeni strokovni kolegij za pediatrijo je pripravil tudi seznam zdravstvenih omejitev za otroke v času sproščanja ukrepov glede epidemije SARS – 2 – </w:t>
      </w:r>
      <w:proofErr w:type="spellStart"/>
      <w:r w:rsidRPr="00865993">
        <w:rPr>
          <w:rFonts w:ascii="Trebuchet MS" w:eastAsia="Times New Roman" w:hAnsi="Trebuchet MS" w:cs="Times New Roman"/>
          <w:color w:val="453E38"/>
          <w:sz w:val="21"/>
          <w:szCs w:val="21"/>
          <w:lang w:eastAsia="sl-SI"/>
        </w:rPr>
        <w:t>CoV</w:t>
      </w:r>
      <w:proofErr w:type="spellEnd"/>
      <w:r w:rsidRPr="00865993">
        <w:rPr>
          <w:rFonts w:ascii="Trebuchet MS" w:eastAsia="Times New Roman" w:hAnsi="Trebuchet MS" w:cs="Times New Roman"/>
          <w:color w:val="453E38"/>
          <w:sz w:val="21"/>
          <w:szCs w:val="21"/>
          <w:lang w:eastAsia="sl-SI"/>
        </w:rPr>
        <w:t>. Naprošamo vas, da se z vsebino </w:t>
      </w:r>
      <w:hyperlink r:id="rId6" w:tgtFrame="_blank" w:history="1">
        <w:r w:rsidRPr="00865993">
          <w:rPr>
            <w:rFonts w:ascii="Trebuchet MS" w:eastAsia="Times New Roman" w:hAnsi="Trebuchet MS" w:cs="Times New Roman"/>
            <w:color w:val="BC4944"/>
            <w:sz w:val="21"/>
            <w:szCs w:val="21"/>
            <w:u w:val="single"/>
            <w:lang w:eastAsia="sl-SI"/>
          </w:rPr>
          <w:t>doku</w:t>
        </w:r>
        <w:r w:rsidRPr="00865993">
          <w:rPr>
            <w:rFonts w:ascii="Trebuchet MS" w:eastAsia="Times New Roman" w:hAnsi="Trebuchet MS" w:cs="Times New Roman"/>
            <w:color w:val="BC4944"/>
            <w:sz w:val="21"/>
            <w:szCs w:val="21"/>
            <w:u w:val="single"/>
            <w:lang w:eastAsia="sl-SI"/>
          </w:rPr>
          <w:t>m</w:t>
        </w:r>
        <w:r w:rsidRPr="00865993">
          <w:rPr>
            <w:rFonts w:ascii="Trebuchet MS" w:eastAsia="Times New Roman" w:hAnsi="Trebuchet MS" w:cs="Times New Roman"/>
            <w:color w:val="BC4944"/>
            <w:sz w:val="21"/>
            <w:szCs w:val="21"/>
            <w:u w:val="single"/>
            <w:lang w:eastAsia="sl-SI"/>
          </w:rPr>
          <w:t>enta</w:t>
        </w:r>
      </w:hyperlink>
      <w:r w:rsidRPr="00865993">
        <w:rPr>
          <w:rFonts w:ascii="Trebuchet MS" w:eastAsia="Times New Roman" w:hAnsi="Trebuchet MS" w:cs="Times New Roman"/>
          <w:color w:val="453E38"/>
          <w:sz w:val="21"/>
          <w:szCs w:val="21"/>
          <w:lang w:eastAsia="sl-SI"/>
        </w:rPr>
        <w:t> seznanite. V primeru, da je v družini, v istem gospodinjstvu drug otrok, mladostnik ali odrasla oseba, ki ima zdravstvene omejitve, NIJZ otroku odsvetuje vrnitev v šolo. Starši se posvetujte z izbranim zdravnikom – specialistom pediatrije oziroma izbranim osebnim zdravnikom- specialistom splošne oziroma družinske medicine.</w:t>
      </w:r>
    </w:p>
    <w:p w:rsidR="00865993" w:rsidRPr="00865993" w:rsidRDefault="00865993" w:rsidP="00865993">
      <w:pPr>
        <w:shd w:val="clear" w:color="auto" w:fill="FFFFFF"/>
        <w:spacing w:before="100" w:beforeAutospacing="1" w:after="240" w:line="240" w:lineRule="auto"/>
        <w:rPr>
          <w:rFonts w:ascii="Trebuchet MS" w:eastAsia="Times New Roman" w:hAnsi="Trebuchet MS" w:cs="Times New Roman"/>
          <w:color w:val="453E38"/>
          <w:sz w:val="21"/>
          <w:szCs w:val="21"/>
          <w:lang w:eastAsia="sl-SI"/>
        </w:rPr>
      </w:pPr>
      <w:r w:rsidRPr="00865993">
        <w:rPr>
          <w:rFonts w:ascii="Trebuchet MS" w:eastAsia="Times New Roman" w:hAnsi="Trebuchet MS" w:cs="Times New Roman"/>
          <w:color w:val="453E38"/>
          <w:sz w:val="21"/>
          <w:szCs w:val="21"/>
          <w:lang w:eastAsia="sl-SI"/>
        </w:rPr>
        <w:t>Zaradi načrtovanja organizacije delovanja šole vas naprošamo, da starši učencev 1., 2. in 3. razreda čimprej, vendar najpozneje do torka, 12. 5. 2020, do 9. ure, starši devetošolcev pa do petka, 15. 5</w:t>
      </w:r>
      <w:r>
        <w:rPr>
          <w:rFonts w:ascii="Trebuchet MS" w:eastAsia="Times New Roman" w:hAnsi="Trebuchet MS" w:cs="Times New Roman"/>
          <w:color w:val="453E38"/>
          <w:sz w:val="21"/>
          <w:szCs w:val="21"/>
          <w:lang w:eastAsia="sl-SI"/>
        </w:rPr>
        <w:t>. 2020, do 9. ure, razredniku</w:t>
      </w:r>
      <w:r w:rsidRPr="00865993">
        <w:rPr>
          <w:rFonts w:ascii="Trebuchet MS" w:eastAsia="Times New Roman" w:hAnsi="Trebuchet MS" w:cs="Times New Roman"/>
          <w:color w:val="453E38"/>
          <w:sz w:val="21"/>
          <w:szCs w:val="21"/>
          <w:lang w:eastAsia="sl-SI"/>
        </w:rPr>
        <w:t xml:space="preserve"> svojega otroka na e-poštni naslov oziroma na drug ustaljen način komunikacije, sporočite sledeče:</w:t>
      </w:r>
    </w:p>
    <w:p w:rsidR="00865993" w:rsidRPr="00865993" w:rsidRDefault="00865993" w:rsidP="00865993">
      <w:pPr>
        <w:numPr>
          <w:ilvl w:val="0"/>
          <w:numId w:val="1"/>
        </w:numPr>
        <w:shd w:val="clear" w:color="auto" w:fill="FFFFFF"/>
        <w:spacing w:before="100" w:beforeAutospacing="1" w:after="100" w:afterAutospacing="1" w:line="240" w:lineRule="auto"/>
        <w:ind w:left="540"/>
        <w:rPr>
          <w:rFonts w:ascii="Trebuchet MS" w:eastAsia="Times New Roman" w:hAnsi="Trebuchet MS" w:cs="Times New Roman"/>
          <w:color w:val="453E38"/>
          <w:sz w:val="21"/>
          <w:szCs w:val="21"/>
          <w:lang w:eastAsia="sl-SI"/>
        </w:rPr>
      </w:pPr>
      <w:r w:rsidRPr="00865993">
        <w:rPr>
          <w:rFonts w:ascii="Trebuchet MS" w:eastAsia="Times New Roman" w:hAnsi="Trebuchet MS" w:cs="Times New Roman"/>
          <w:color w:val="453E38"/>
          <w:sz w:val="21"/>
          <w:szCs w:val="21"/>
          <w:lang w:eastAsia="sl-SI"/>
        </w:rPr>
        <w:t>VKLJUČITEV OTROKA V VZGOJNO-IZOBRAŽEVALNO DELO NA ŠOLI (1., 2., 3. in 9. razred)</w:t>
      </w:r>
    </w:p>
    <w:p w:rsidR="00865993" w:rsidRPr="00865993" w:rsidRDefault="00865993" w:rsidP="00865993">
      <w:pPr>
        <w:shd w:val="clear" w:color="auto" w:fill="FFFFFF"/>
        <w:spacing w:before="100" w:beforeAutospacing="1" w:after="240" w:line="240" w:lineRule="auto"/>
        <w:rPr>
          <w:rFonts w:ascii="Trebuchet MS" w:eastAsia="Times New Roman" w:hAnsi="Trebuchet MS" w:cs="Times New Roman"/>
          <w:color w:val="453E38"/>
          <w:sz w:val="21"/>
          <w:szCs w:val="21"/>
          <w:lang w:eastAsia="sl-SI"/>
        </w:rPr>
      </w:pPr>
      <w:r w:rsidRPr="00865993">
        <w:rPr>
          <w:rFonts w:ascii="Trebuchet MS" w:eastAsia="Times New Roman" w:hAnsi="Trebuchet MS" w:cs="Times New Roman"/>
          <w:color w:val="453E38"/>
          <w:sz w:val="21"/>
          <w:szCs w:val="21"/>
          <w:lang w:eastAsia="sl-SI"/>
        </w:rPr>
        <w:t>V šolo se vključijo le zdravi otroci.</w:t>
      </w:r>
      <w:r w:rsidRPr="00865993">
        <w:rPr>
          <w:rFonts w:ascii="Trebuchet MS" w:eastAsia="Times New Roman" w:hAnsi="Trebuchet MS" w:cs="Times New Roman"/>
          <w:b/>
          <w:bCs/>
          <w:color w:val="453E38"/>
          <w:sz w:val="21"/>
          <w:szCs w:val="21"/>
          <w:lang w:eastAsia="sl-SI"/>
        </w:rPr>
        <w:t> Ali se bo vaš otrok vključil v vzgojno-izobraževalno delo v šoli? </w:t>
      </w:r>
      <w:r w:rsidRPr="00865993">
        <w:rPr>
          <w:rFonts w:ascii="Trebuchet MS" w:eastAsia="Times New Roman" w:hAnsi="Trebuchet MS" w:cs="Times New Roman"/>
          <w:color w:val="453E38"/>
          <w:sz w:val="21"/>
          <w:szCs w:val="21"/>
          <w:lang w:eastAsia="sl-SI"/>
        </w:rPr>
        <w:t>To boste potrdili tudi s podpisano Izjavo.</w:t>
      </w:r>
    </w:p>
    <w:p w:rsidR="00865993" w:rsidRPr="00865993" w:rsidRDefault="00865993" w:rsidP="00865993">
      <w:pPr>
        <w:numPr>
          <w:ilvl w:val="0"/>
          <w:numId w:val="2"/>
        </w:numPr>
        <w:shd w:val="clear" w:color="auto" w:fill="FFFFFF"/>
        <w:spacing w:before="100" w:beforeAutospacing="1" w:after="100" w:afterAutospacing="1" w:line="240" w:lineRule="auto"/>
        <w:ind w:left="540"/>
        <w:rPr>
          <w:rFonts w:ascii="Trebuchet MS" w:eastAsia="Times New Roman" w:hAnsi="Trebuchet MS" w:cs="Times New Roman"/>
          <w:color w:val="453E38"/>
          <w:sz w:val="21"/>
          <w:szCs w:val="21"/>
          <w:lang w:eastAsia="sl-SI"/>
        </w:rPr>
      </w:pPr>
      <w:r w:rsidRPr="00865993">
        <w:rPr>
          <w:rFonts w:ascii="Trebuchet MS" w:eastAsia="Times New Roman" w:hAnsi="Trebuchet MS" w:cs="Times New Roman"/>
          <w:color w:val="453E38"/>
          <w:sz w:val="21"/>
          <w:szCs w:val="21"/>
          <w:lang w:eastAsia="sl-SI"/>
        </w:rPr>
        <w:t>JUTRANJE VARSTVO (1. razred)</w:t>
      </w:r>
    </w:p>
    <w:p w:rsidR="00865993" w:rsidRPr="00865993" w:rsidRDefault="00865993" w:rsidP="00865993">
      <w:pPr>
        <w:shd w:val="clear" w:color="auto" w:fill="FFFFFF"/>
        <w:spacing w:before="100" w:beforeAutospacing="1" w:after="240" w:line="240" w:lineRule="auto"/>
        <w:rPr>
          <w:rFonts w:ascii="Trebuchet MS" w:eastAsia="Times New Roman" w:hAnsi="Trebuchet MS" w:cs="Times New Roman"/>
          <w:color w:val="453E38"/>
          <w:sz w:val="21"/>
          <w:szCs w:val="21"/>
          <w:lang w:eastAsia="sl-SI"/>
        </w:rPr>
      </w:pPr>
      <w:r w:rsidRPr="00865993">
        <w:rPr>
          <w:rFonts w:ascii="Trebuchet MS" w:eastAsia="Times New Roman" w:hAnsi="Trebuchet MS" w:cs="Times New Roman"/>
          <w:color w:val="453E38"/>
          <w:sz w:val="21"/>
          <w:szCs w:val="21"/>
          <w:lang w:eastAsia="sl-SI"/>
        </w:rPr>
        <w:t>Na šoli bomo izvajali jutranje varstvo od 6.30 do začetka pouka. Sporočite, </w:t>
      </w:r>
      <w:r w:rsidRPr="00865993">
        <w:rPr>
          <w:rFonts w:ascii="Trebuchet MS" w:eastAsia="Times New Roman" w:hAnsi="Trebuchet MS" w:cs="Times New Roman"/>
          <w:b/>
          <w:bCs/>
          <w:color w:val="453E38"/>
          <w:sz w:val="21"/>
          <w:szCs w:val="21"/>
          <w:lang w:eastAsia="sl-SI"/>
        </w:rPr>
        <w:t>ali bo vaš otrok vključen v jutranje varstvo in od katere ure dalje.</w:t>
      </w:r>
    </w:p>
    <w:p w:rsidR="00865993" w:rsidRPr="00865993" w:rsidRDefault="00865993" w:rsidP="00865993">
      <w:pPr>
        <w:numPr>
          <w:ilvl w:val="0"/>
          <w:numId w:val="3"/>
        </w:numPr>
        <w:shd w:val="clear" w:color="auto" w:fill="FFFFFF"/>
        <w:spacing w:before="100" w:beforeAutospacing="1" w:after="100" w:afterAutospacing="1" w:line="240" w:lineRule="auto"/>
        <w:ind w:left="540"/>
        <w:rPr>
          <w:rFonts w:ascii="Trebuchet MS" w:eastAsia="Times New Roman" w:hAnsi="Trebuchet MS" w:cs="Times New Roman"/>
          <w:color w:val="453E38"/>
          <w:sz w:val="21"/>
          <w:szCs w:val="21"/>
          <w:lang w:eastAsia="sl-SI"/>
        </w:rPr>
      </w:pPr>
      <w:r w:rsidRPr="00865993">
        <w:rPr>
          <w:rFonts w:ascii="Trebuchet MS" w:eastAsia="Times New Roman" w:hAnsi="Trebuchet MS" w:cs="Times New Roman"/>
          <w:color w:val="453E38"/>
          <w:sz w:val="21"/>
          <w:szCs w:val="21"/>
          <w:lang w:eastAsia="sl-SI"/>
        </w:rPr>
        <w:t>PODALJŠANO BIVANJE (1., 2. in 3. razred)</w:t>
      </w:r>
    </w:p>
    <w:p w:rsidR="00865993" w:rsidRPr="00865993" w:rsidRDefault="00865993" w:rsidP="00865993">
      <w:pPr>
        <w:shd w:val="clear" w:color="auto" w:fill="FFFFFF"/>
        <w:spacing w:before="100" w:beforeAutospacing="1" w:after="240" w:line="240" w:lineRule="auto"/>
        <w:rPr>
          <w:rFonts w:ascii="Trebuchet MS" w:eastAsia="Times New Roman" w:hAnsi="Trebuchet MS" w:cs="Times New Roman"/>
          <w:color w:val="453E38"/>
          <w:sz w:val="21"/>
          <w:szCs w:val="21"/>
          <w:lang w:eastAsia="sl-SI"/>
        </w:rPr>
      </w:pPr>
      <w:r w:rsidRPr="00865993">
        <w:rPr>
          <w:rFonts w:ascii="Trebuchet MS" w:eastAsia="Times New Roman" w:hAnsi="Trebuchet MS" w:cs="Times New Roman"/>
          <w:color w:val="453E38"/>
          <w:sz w:val="21"/>
          <w:szCs w:val="21"/>
          <w:lang w:eastAsia="sl-SI"/>
        </w:rPr>
        <w:t>Podaljšano bivanje bo potekalo od konca pouka do 16.30 ure. Sporočite, </w:t>
      </w:r>
      <w:r w:rsidRPr="00865993">
        <w:rPr>
          <w:rFonts w:ascii="Trebuchet MS" w:eastAsia="Times New Roman" w:hAnsi="Trebuchet MS" w:cs="Times New Roman"/>
          <w:b/>
          <w:bCs/>
          <w:color w:val="453E38"/>
          <w:sz w:val="21"/>
          <w:szCs w:val="21"/>
          <w:lang w:eastAsia="sl-SI"/>
        </w:rPr>
        <w:t>ali bo vaš otrok vključen v podaljšano bivanje in do katere ure.</w:t>
      </w:r>
    </w:p>
    <w:p w:rsidR="00865993" w:rsidRPr="00865993" w:rsidRDefault="00865993" w:rsidP="00865993">
      <w:pPr>
        <w:numPr>
          <w:ilvl w:val="0"/>
          <w:numId w:val="4"/>
        </w:numPr>
        <w:shd w:val="clear" w:color="auto" w:fill="FFFFFF"/>
        <w:spacing w:before="100" w:beforeAutospacing="1" w:after="100" w:afterAutospacing="1" w:line="240" w:lineRule="auto"/>
        <w:ind w:left="540"/>
        <w:rPr>
          <w:rFonts w:ascii="Trebuchet MS" w:eastAsia="Times New Roman" w:hAnsi="Trebuchet MS" w:cs="Times New Roman"/>
          <w:color w:val="453E38"/>
          <w:sz w:val="21"/>
          <w:szCs w:val="21"/>
          <w:lang w:eastAsia="sl-SI"/>
        </w:rPr>
      </w:pPr>
      <w:r w:rsidRPr="00865993">
        <w:rPr>
          <w:rFonts w:ascii="Trebuchet MS" w:eastAsia="Times New Roman" w:hAnsi="Trebuchet MS" w:cs="Times New Roman"/>
          <w:color w:val="453E38"/>
          <w:sz w:val="21"/>
          <w:szCs w:val="21"/>
          <w:lang w:eastAsia="sl-SI"/>
        </w:rPr>
        <w:t>PRIHOD V ŠOLO/ODHOD DOMOV (1., 2., 3. in 9. razred)</w:t>
      </w:r>
    </w:p>
    <w:p w:rsidR="00865993" w:rsidRPr="00865993" w:rsidRDefault="00865993" w:rsidP="00865993">
      <w:pPr>
        <w:shd w:val="clear" w:color="auto" w:fill="FFFFFF"/>
        <w:spacing w:before="100" w:beforeAutospacing="1" w:after="240" w:line="240" w:lineRule="auto"/>
        <w:rPr>
          <w:rFonts w:ascii="Trebuchet MS" w:eastAsia="Times New Roman" w:hAnsi="Trebuchet MS" w:cs="Times New Roman"/>
          <w:color w:val="453E38"/>
          <w:sz w:val="21"/>
          <w:szCs w:val="21"/>
          <w:lang w:eastAsia="sl-SI"/>
        </w:rPr>
      </w:pPr>
      <w:r w:rsidRPr="00865993">
        <w:rPr>
          <w:rFonts w:ascii="Trebuchet MS" w:eastAsia="Times New Roman" w:hAnsi="Trebuchet MS" w:cs="Times New Roman"/>
          <w:color w:val="453E38"/>
          <w:sz w:val="21"/>
          <w:szCs w:val="21"/>
          <w:lang w:eastAsia="sl-SI"/>
        </w:rPr>
        <w:t>Glede prihoda v šolo/odhoda domov NIJZ priporoča hojo, kolesarjenje, za učence, ki imajo kolesarski izpit, individualni prevoz s strani staršev (brez združevanja otrok).</w:t>
      </w:r>
    </w:p>
    <w:p w:rsidR="00865993" w:rsidRPr="00865993" w:rsidRDefault="00865993" w:rsidP="00865993">
      <w:pPr>
        <w:shd w:val="clear" w:color="auto" w:fill="FFFFFF"/>
        <w:spacing w:before="100" w:beforeAutospacing="1" w:after="240" w:line="240" w:lineRule="auto"/>
        <w:rPr>
          <w:rFonts w:ascii="Trebuchet MS" w:eastAsia="Times New Roman" w:hAnsi="Trebuchet MS" w:cs="Times New Roman"/>
          <w:color w:val="453E38"/>
          <w:sz w:val="21"/>
          <w:szCs w:val="21"/>
          <w:lang w:eastAsia="sl-SI"/>
        </w:rPr>
      </w:pPr>
      <w:r w:rsidRPr="00865993">
        <w:rPr>
          <w:rFonts w:ascii="Trebuchet MS" w:eastAsia="Times New Roman" w:hAnsi="Trebuchet MS" w:cs="Times New Roman"/>
          <w:color w:val="453E38"/>
          <w:sz w:val="21"/>
          <w:szCs w:val="21"/>
          <w:lang w:eastAsia="sl-SI"/>
        </w:rPr>
        <w:t>Zavedamo se, da vsi starši navedenih oblik prihoda v šolo in odhajanja domov ne morete zagotoviti, zato se bomo dogovorili za organiziran šolski prevoz, vendar moramo zaradi zagotavljanja vseh zaščitnih ukrepov vedeti, koliko otrok bo šolski prevoz uporabljalo.</w:t>
      </w:r>
    </w:p>
    <w:p w:rsidR="00865993" w:rsidRPr="00865993" w:rsidRDefault="00865993" w:rsidP="00865993">
      <w:pPr>
        <w:shd w:val="clear" w:color="auto" w:fill="FFFFFF"/>
        <w:spacing w:before="100" w:beforeAutospacing="1" w:after="240" w:line="240" w:lineRule="auto"/>
        <w:rPr>
          <w:rFonts w:ascii="Trebuchet MS" w:eastAsia="Times New Roman" w:hAnsi="Trebuchet MS" w:cs="Times New Roman"/>
          <w:color w:val="453E38"/>
          <w:sz w:val="21"/>
          <w:szCs w:val="21"/>
          <w:lang w:eastAsia="sl-SI"/>
        </w:rPr>
      </w:pPr>
      <w:r w:rsidRPr="00865993">
        <w:rPr>
          <w:rFonts w:ascii="Trebuchet MS" w:eastAsia="Times New Roman" w:hAnsi="Trebuchet MS" w:cs="Times New Roman"/>
          <w:color w:val="453E38"/>
          <w:sz w:val="21"/>
          <w:szCs w:val="21"/>
          <w:lang w:eastAsia="sl-SI"/>
        </w:rPr>
        <w:t>Sporočite, </w:t>
      </w:r>
      <w:r w:rsidRPr="00865993">
        <w:rPr>
          <w:rFonts w:ascii="Trebuchet MS" w:eastAsia="Times New Roman" w:hAnsi="Trebuchet MS" w:cs="Times New Roman"/>
          <w:b/>
          <w:bCs/>
          <w:color w:val="453E38"/>
          <w:sz w:val="21"/>
          <w:szCs w:val="21"/>
          <w:lang w:eastAsia="sl-SI"/>
        </w:rPr>
        <w:t>na kakšen način bo vaš otrok prihajal v šolo in iz nje odhajal</w:t>
      </w:r>
      <w:r w:rsidRPr="00865993">
        <w:rPr>
          <w:rFonts w:ascii="Trebuchet MS" w:eastAsia="Times New Roman" w:hAnsi="Trebuchet MS" w:cs="Times New Roman"/>
          <w:color w:val="453E38"/>
          <w:sz w:val="21"/>
          <w:szCs w:val="21"/>
          <w:lang w:eastAsia="sl-SI"/>
        </w:rPr>
        <w:t>.</w:t>
      </w:r>
    </w:p>
    <w:p w:rsidR="00865993" w:rsidRPr="00865993" w:rsidRDefault="00865993" w:rsidP="00865993">
      <w:pPr>
        <w:numPr>
          <w:ilvl w:val="0"/>
          <w:numId w:val="5"/>
        </w:numPr>
        <w:shd w:val="clear" w:color="auto" w:fill="FFFFFF"/>
        <w:spacing w:before="100" w:beforeAutospacing="1" w:after="100" w:afterAutospacing="1" w:line="240" w:lineRule="auto"/>
        <w:ind w:left="540"/>
        <w:rPr>
          <w:rFonts w:ascii="Trebuchet MS" w:eastAsia="Times New Roman" w:hAnsi="Trebuchet MS" w:cs="Times New Roman"/>
          <w:color w:val="453E38"/>
          <w:sz w:val="21"/>
          <w:szCs w:val="21"/>
          <w:lang w:eastAsia="sl-SI"/>
        </w:rPr>
      </w:pPr>
      <w:r w:rsidRPr="00865993">
        <w:rPr>
          <w:rFonts w:ascii="Trebuchet MS" w:eastAsia="Times New Roman" w:hAnsi="Trebuchet MS" w:cs="Times New Roman"/>
          <w:color w:val="453E38"/>
          <w:sz w:val="21"/>
          <w:szCs w:val="21"/>
          <w:lang w:eastAsia="sl-SI"/>
        </w:rPr>
        <w:t>ŠOLSKA PREHRANA</w:t>
      </w:r>
    </w:p>
    <w:p w:rsidR="00865993" w:rsidRPr="00865993" w:rsidRDefault="00865993" w:rsidP="00865993">
      <w:pPr>
        <w:shd w:val="clear" w:color="auto" w:fill="FFFFFF"/>
        <w:spacing w:before="100" w:beforeAutospacing="1" w:after="240" w:line="240" w:lineRule="auto"/>
        <w:rPr>
          <w:rFonts w:ascii="Trebuchet MS" w:eastAsia="Times New Roman" w:hAnsi="Trebuchet MS" w:cs="Times New Roman"/>
          <w:color w:val="453E38"/>
          <w:sz w:val="21"/>
          <w:szCs w:val="21"/>
          <w:lang w:eastAsia="sl-SI"/>
        </w:rPr>
      </w:pPr>
      <w:r w:rsidRPr="00865993">
        <w:rPr>
          <w:rFonts w:ascii="Trebuchet MS" w:eastAsia="Times New Roman" w:hAnsi="Trebuchet MS" w:cs="Times New Roman"/>
          <w:color w:val="453E38"/>
          <w:sz w:val="21"/>
          <w:szCs w:val="21"/>
          <w:lang w:eastAsia="sl-SI"/>
        </w:rPr>
        <w:lastRenderedPageBreak/>
        <w:t>Šolska prehrana bo organizirana kot običajno. Šola bo za vašega otroka pripravljala obroke kot pred zaprtjem šole 16. 3. 2020. Odjave in prijave šolske prehrane bodo potekale na ustaljen način, to je preko spletnega obrazca.</w:t>
      </w:r>
    </w:p>
    <w:p w:rsidR="00865993" w:rsidRPr="00865993" w:rsidRDefault="00865993" w:rsidP="00865993">
      <w:pPr>
        <w:shd w:val="clear" w:color="auto" w:fill="FFFFFF"/>
        <w:spacing w:before="100" w:beforeAutospacing="1" w:after="240" w:line="240" w:lineRule="auto"/>
        <w:rPr>
          <w:rFonts w:ascii="Trebuchet MS" w:eastAsia="Times New Roman" w:hAnsi="Trebuchet MS" w:cs="Times New Roman"/>
          <w:color w:val="453E38"/>
          <w:sz w:val="21"/>
          <w:szCs w:val="21"/>
          <w:lang w:eastAsia="sl-SI"/>
        </w:rPr>
      </w:pPr>
      <w:r w:rsidRPr="00865993">
        <w:rPr>
          <w:rFonts w:ascii="Trebuchet MS" w:eastAsia="Times New Roman" w:hAnsi="Trebuchet MS" w:cs="Times New Roman"/>
          <w:color w:val="453E38"/>
          <w:sz w:val="21"/>
          <w:szCs w:val="21"/>
          <w:lang w:eastAsia="sl-SI"/>
        </w:rPr>
        <w:t>Na podlagi pridobljenih informacij bomo oblikovali skupine, določili prostore, v katerih bo potekalo vzgojno-izobraževalno delo in uredili številne druge podrobnosti.</w:t>
      </w:r>
    </w:p>
    <w:p w:rsidR="00865993" w:rsidRPr="00865993" w:rsidRDefault="00865993" w:rsidP="00865993">
      <w:pPr>
        <w:shd w:val="clear" w:color="auto" w:fill="FFFFFF"/>
        <w:spacing w:before="100" w:beforeAutospacing="1" w:after="240" w:line="240" w:lineRule="auto"/>
        <w:rPr>
          <w:rFonts w:ascii="Trebuchet MS" w:eastAsia="Times New Roman" w:hAnsi="Trebuchet MS" w:cs="Times New Roman"/>
          <w:color w:val="453E38"/>
          <w:sz w:val="21"/>
          <w:szCs w:val="21"/>
          <w:lang w:eastAsia="sl-SI"/>
        </w:rPr>
      </w:pPr>
      <w:r w:rsidRPr="00865993">
        <w:rPr>
          <w:rFonts w:ascii="Trebuchet MS" w:eastAsia="Times New Roman" w:hAnsi="Trebuchet MS" w:cs="Times New Roman"/>
          <w:color w:val="453E38"/>
          <w:sz w:val="21"/>
          <w:szCs w:val="21"/>
          <w:lang w:eastAsia="sl-SI"/>
        </w:rPr>
        <w:t> </w:t>
      </w:r>
    </w:p>
    <w:p w:rsidR="00865993" w:rsidRPr="00865993" w:rsidRDefault="00865993" w:rsidP="00865993">
      <w:pPr>
        <w:shd w:val="clear" w:color="auto" w:fill="FFFFFF"/>
        <w:spacing w:before="100" w:beforeAutospacing="1" w:after="240" w:line="240" w:lineRule="auto"/>
        <w:rPr>
          <w:rFonts w:ascii="Trebuchet MS" w:eastAsia="Times New Roman" w:hAnsi="Trebuchet MS" w:cs="Times New Roman"/>
          <w:color w:val="453E38"/>
          <w:sz w:val="21"/>
          <w:szCs w:val="21"/>
          <w:lang w:eastAsia="sl-SI"/>
        </w:rPr>
      </w:pPr>
      <w:r w:rsidRPr="00865993">
        <w:rPr>
          <w:rFonts w:ascii="Trebuchet MS" w:eastAsia="Times New Roman" w:hAnsi="Trebuchet MS" w:cs="Times New Roman"/>
          <w:color w:val="453E38"/>
          <w:sz w:val="21"/>
          <w:szCs w:val="21"/>
          <w:lang w:eastAsia="sl-SI"/>
        </w:rPr>
        <w:t>OSNOVNE INFORMACIJE O ORGANIZACIJI VZGOJNO-IZOBRAŽEVALNEGA DELA NA ŠOLI</w:t>
      </w:r>
    </w:p>
    <w:p w:rsidR="00865993" w:rsidRPr="00865993" w:rsidRDefault="00865993" w:rsidP="00865993">
      <w:pPr>
        <w:shd w:val="clear" w:color="auto" w:fill="FFFFFF"/>
        <w:spacing w:before="100" w:beforeAutospacing="1" w:after="240" w:line="240" w:lineRule="auto"/>
        <w:rPr>
          <w:rFonts w:ascii="Trebuchet MS" w:eastAsia="Times New Roman" w:hAnsi="Trebuchet MS" w:cs="Times New Roman"/>
          <w:color w:val="453E38"/>
          <w:sz w:val="21"/>
          <w:szCs w:val="21"/>
          <w:lang w:eastAsia="sl-SI"/>
        </w:rPr>
      </w:pPr>
      <w:r w:rsidRPr="00865993">
        <w:rPr>
          <w:rFonts w:ascii="Trebuchet MS" w:eastAsia="Times New Roman" w:hAnsi="Trebuchet MS" w:cs="Times New Roman"/>
          <w:color w:val="453E38"/>
          <w:sz w:val="21"/>
          <w:szCs w:val="21"/>
          <w:lang w:eastAsia="sl-SI"/>
        </w:rPr>
        <w:t>OD 18. 5. 2020 DALJE</w:t>
      </w:r>
    </w:p>
    <w:p w:rsidR="00865993" w:rsidRPr="00865993" w:rsidRDefault="00865993" w:rsidP="00865993">
      <w:pPr>
        <w:shd w:val="clear" w:color="auto" w:fill="FFFFFF"/>
        <w:spacing w:before="100" w:beforeAutospacing="1" w:after="240" w:line="240" w:lineRule="auto"/>
        <w:rPr>
          <w:rFonts w:ascii="Trebuchet MS" w:eastAsia="Times New Roman" w:hAnsi="Trebuchet MS" w:cs="Times New Roman"/>
          <w:color w:val="453E38"/>
          <w:sz w:val="21"/>
          <w:szCs w:val="21"/>
          <w:lang w:eastAsia="sl-SI"/>
        </w:rPr>
      </w:pPr>
      <w:r w:rsidRPr="00865993">
        <w:rPr>
          <w:rFonts w:ascii="Trebuchet MS" w:eastAsia="Times New Roman" w:hAnsi="Trebuchet MS" w:cs="Times New Roman"/>
          <w:color w:val="453E38"/>
          <w:sz w:val="21"/>
          <w:szCs w:val="21"/>
          <w:lang w:eastAsia="sl-SI"/>
        </w:rPr>
        <w:t> </w:t>
      </w:r>
    </w:p>
    <w:p w:rsidR="00865993" w:rsidRPr="00865993" w:rsidRDefault="00865993" w:rsidP="00865993">
      <w:pPr>
        <w:numPr>
          <w:ilvl w:val="0"/>
          <w:numId w:val="6"/>
        </w:numPr>
        <w:shd w:val="clear" w:color="auto" w:fill="FFFFFF"/>
        <w:spacing w:before="100" w:beforeAutospacing="1" w:after="100" w:afterAutospacing="1" w:line="240" w:lineRule="auto"/>
        <w:ind w:left="540"/>
        <w:rPr>
          <w:rFonts w:ascii="Trebuchet MS" w:eastAsia="Times New Roman" w:hAnsi="Trebuchet MS" w:cs="Times New Roman"/>
          <w:color w:val="453E38"/>
          <w:sz w:val="21"/>
          <w:szCs w:val="21"/>
          <w:lang w:eastAsia="sl-SI"/>
        </w:rPr>
      </w:pPr>
      <w:r w:rsidRPr="00865993">
        <w:rPr>
          <w:rFonts w:ascii="Trebuchet MS" w:eastAsia="Times New Roman" w:hAnsi="Trebuchet MS" w:cs="Times New Roman"/>
          <w:color w:val="453E38"/>
          <w:sz w:val="21"/>
          <w:szCs w:val="21"/>
          <w:lang w:eastAsia="sl-SI"/>
        </w:rPr>
        <w:t>Izvedba pouka in dni dejavnosti bo potekala v skupinah do 15 učencev.</w:t>
      </w:r>
    </w:p>
    <w:p w:rsidR="00865993" w:rsidRPr="00865993" w:rsidRDefault="00865993" w:rsidP="00865993">
      <w:pPr>
        <w:numPr>
          <w:ilvl w:val="0"/>
          <w:numId w:val="6"/>
        </w:numPr>
        <w:shd w:val="clear" w:color="auto" w:fill="FFFFFF"/>
        <w:spacing w:before="100" w:beforeAutospacing="1" w:after="100" w:afterAutospacing="1" w:line="240" w:lineRule="auto"/>
        <w:ind w:left="540"/>
        <w:rPr>
          <w:rFonts w:ascii="Trebuchet MS" w:eastAsia="Times New Roman" w:hAnsi="Trebuchet MS" w:cs="Times New Roman"/>
          <w:color w:val="453E38"/>
          <w:sz w:val="21"/>
          <w:szCs w:val="21"/>
          <w:lang w:eastAsia="sl-SI"/>
        </w:rPr>
      </w:pPr>
      <w:r w:rsidRPr="00865993">
        <w:rPr>
          <w:rFonts w:ascii="Trebuchet MS" w:eastAsia="Times New Roman" w:hAnsi="Trebuchet MS" w:cs="Times New Roman"/>
          <w:color w:val="453E38"/>
          <w:sz w:val="21"/>
          <w:szCs w:val="21"/>
          <w:lang w:eastAsia="sl-SI"/>
        </w:rPr>
        <w:t>Dejavnosti obveznega in razširjenega programa se bodo izvajale znotraj iste skupine v istem prostoru. Skupine ne bodo prehajale iz prostora v prostor in se ne bodo združevale.</w:t>
      </w:r>
    </w:p>
    <w:p w:rsidR="00865993" w:rsidRPr="00865993" w:rsidRDefault="00865993" w:rsidP="00865993">
      <w:pPr>
        <w:numPr>
          <w:ilvl w:val="0"/>
          <w:numId w:val="6"/>
        </w:numPr>
        <w:shd w:val="clear" w:color="auto" w:fill="FFFFFF"/>
        <w:spacing w:before="100" w:beforeAutospacing="1" w:after="100" w:afterAutospacing="1" w:line="240" w:lineRule="auto"/>
        <w:ind w:left="540"/>
        <w:rPr>
          <w:rFonts w:ascii="Trebuchet MS" w:eastAsia="Times New Roman" w:hAnsi="Trebuchet MS" w:cs="Times New Roman"/>
          <w:color w:val="453E38"/>
          <w:sz w:val="21"/>
          <w:szCs w:val="21"/>
          <w:lang w:eastAsia="sl-SI"/>
        </w:rPr>
      </w:pPr>
      <w:r w:rsidRPr="00865993">
        <w:rPr>
          <w:rFonts w:ascii="Trebuchet MS" w:eastAsia="Times New Roman" w:hAnsi="Trebuchet MS" w:cs="Times New Roman"/>
          <w:color w:val="453E38"/>
          <w:sz w:val="21"/>
          <w:szCs w:val="21"/>
          <w:lang w:eastAsia="sl-SI"/>
        </w:rPr>
        <w:t>Izvajale se  bodo le tiste interesne dejavnosti, ki bodo lahko potekale v okviru iste skupine.</w:t>
      </w:r>
    </w:p>
    <w:p w:rsidR="00865993" w:rsidRPr="00865993" w:rsidRDefault="00865993" w:rsidP="00865993">
      <w:pPr>
        <w:numPr>
          <w:ilvl w:val="0"/>
          <w:numId w:val="6"/>
        </w:numPr>
        <w:shd w:val="clear" w:color="auto" w:fill="FFFFFF"/>
        <w:spacing w:before="100" w:beforeAutospacing="1" w:after="100" w:afterAutospacing="1" w:line="240" w:lineRule="auto"/>
        <w:ind w:left="540"/>
        <w:rPr>
          <w:rFonts w:ascii="Trebuchet MS" w:eastAsia="Times New Roman" w:hAnsi="Trebuchet MS" w:cs="Times New Roman"/>
          <w:color w:val="453E38"/>
          <w:sz w:val="21"/>
          <w:szCs w:val="21"/>
          <w:lang w:eastAsia="sl-SI"/>
        </w:rPr>
      </w:pPr>
      <w:r w:rsidRPr="00865993">
        <w:rPr>
          <w:rFonts w:ascii="Trebuchet MS" w:eastAsia="Times New Roman" w:hAnsi="Trebuchet MS" w:cs="Times New Roman"/>
          <w:color w:val="453E38"/>
          <w:sz w:val="21"/>
          <w:szCs w:val="21"/>
          <w:lang w:eastAsia="sl-SI"/>
        </w:rPr>
        <w:t>Učencem 1., 2., 3. in 9. razreda, ki zaradi zdravstvenih omejitev ne bodo mogli obiskovati pouka v šolskih prostorih,  bo šola v okviru zmožnosti prilagodila oblike in metode dela. Zdravstvene omejitve so opredeljene v </w:t>
      </w:r>
      <w:hyperlink r:id="rId7" w:tgtFrame="_blank" w:history="1">
        <w:r w:rsidRPr="00865993">
          <w:rPr>
            <w:rFonts w:ascii="Trebuchet MS" w:eastAsia="Times New Roman" w:hAnsi="Trebuchet MS" w:cs="Times New Roman"/>
            <w:color w:val="BC4944"/>
            <w:sz w:val="21"/>
            <w:szCs w:val="21"/>
            <w:u w:val="single"/>
            <w:lang w:eastAsia="sl-SI"/>
          </w:rPr>
          <w:t xml:space="preserve">sklepu RSK </w:t>
        </w:r>
        <w:r w:rsidRPr="00865993">
          <w:rPr>
            <w:rFonts w:ascii="Trebuchet MS" w:eastAsia="Times New Roman" w:hAnsi="Trebuchet MS" w:cs="Times New Roman"/>
            <w:color w:val="BC4944"/>
            <w:sz w:val="21"/>
            <w:szCs w:val="21"/>
            <w:u w:val="single"/>
            <w:lang w:eastAsia="sl-SI"/>
          </w:rPr>
          <w:t>z</w:t>
        </w:r>
        <w:r w:rsidRPr="00865993">
          <w:rPr>
            <w:rFonts w:ascii="Trebuchet MS" w:eastAsia="Times New Roman" w:hAnsi="Trebuchet MS" w:cs="Times New Roman"/>
            <w:color w:val="BC4944"/>
            <w:sz w:val="21"/>
            <w:szCs w:val="21"/>
            <w:u w:val="single"/>
            <w:lang w:eastAsia="sl-SI"/>
          </w:rPr>
          <w:t>a pediatrijo</w:t>
        </w:r>
      </w:hyperlink>
      <w:r w:rsidRPr="00865993">
        <w:rPr>
          <w:rFonts w:ascii="Trebuchet MS" w:eastAsia="Times New Roman" w:hAnsi="Trebuchet MS" w:cs="Times New Roman"/>
          <w:color w:val="453E38"/>
          <w:sz w:val="21"/>
          <w:szCs w:val="21"/>
          <w:lang w:eastAsia="sl-SI"/>
        </w:rPr>
        <w:t>.</w:t>
      </w:r>
    </w:p>
    <w:p w:rsidR="00865993" w:rsidRPr="00865993" w:rsidRDefault="00865993" w:rsidP="00865993">
      <w:pPr>
        <w:numPr>
          <w:ilvl w:val="0"/>
          <w:numId w:val="6"/>
        </w:numPr>
        <w:shd w:val="clear" w:color="auto" w:fill="FFFFFF"/>
        <w:spacing w:before="100" w:beforeAutospacing="1" w:after="100" w:afterAutospacing="1" w:line="240" w:lineRule="auto"/>
        <w:ind w:left="540"/>
        <w:rPr>
          <w:rFonts w:ascii="Trebuchet MS" w:eastAsia="Times New Roman" w:hAnsi="Trebuchet MS" w:cs="Times New Roman"/>
          <w:color w:val="453E38"/>
          <w:sz w:val="21"/>
          <w:szCs w:val="21"/>
          <w:lang w:eastAsia="sl-SI"/>
        </w:rPr>
      </w:pPr>
      <w:r w:rsidRPr="00865993">
        <w:rPr>
          <w:rFonts w:ascii="Trebuchet MS" w:eastAsia="Times New Roman" w:hAnsi="Trebuchet MS" w:cs="Times New Roman"/>
          <w:color w:val="453E38"/>
          <w:sz w:val="21"/>
          <w:szCs w:val="21"/>
          <w:lang w:eastAsia="sl-SI"/>
        </w:rPr>
        <w:t>Vzgojno-izobraževalno delo za učence od 4. do 8. razreda bo še naprej potekalo v obliki izobraževanja na daljavo.</w:t>
      </w:r>
    </w:p>
    <w:p w:rsidR="00865993" w:rsidRPr="00865993" w:rsidRDefault="00865993" w:rsidP="00865993">
      <w:pPr>
        <w:numPr>
          <w:ilvl w:val="0"/>
          <w:numId w:val="6"/>
        </w:numPr>
        <w:shd w:val="clear" w:color="auto" w:fill="FFFFFF"/>
        <w:spacing w:before="100" w:beforeAutospacing="1" w:after="100" w:afterAutospacing="1" w:line="240" w:lineRule="auto"/>
        <w:ind w:left="540"/>
        <w:rPr>
          <w:rFonts w:ascii="Trebuchet MS" w:eastAsia="Times New Roman" w:hAnsi="Trebuchet MS" w:cs="Times New Roman"/>
          <w:color w:val="453E38"/>
          <w:sz w:val="21"/>
          <w:szCs w:val="21"/>
          <w:lang w:eastAsia="sl-SI"/>
        </w:rPr>
      </w:pPr>
      <w:r w:rsidRPr="00865993">
        <w:rPr>
          <w:rFonts w:ascii="Trebuchet MS" w:eastAsia="Times New Roman" w:hAnsi="Trebuchet MS" w:cs="Times New Roman"/>
          <w:color w:val="453E38"/>
          <w:sz w:val="21"/>
          <w:szCs w:val="21"/>
          <w:lang w:eastAsia="sl-SI"/>
        </w:rPr>
        <w:t xml:space="preserve">Letna šola </w:t>
      </w:r>
      <w:r w:rsidR="002876AD" w:rsidRPr="00865993">
        <w:rPr>
          <w:rFonts w:ascii="Trebuchet MS" w:eastAsia="Times New Roman" w:hAnsi="Trebuchet MS" w:cs="Times New Roman"/>
          <w:color w:val="453E38"/>
          <w:sz w:val="21"/>
          <w:szCs w:val="21"/>
          <w:lang w:eastAsia="sl-SI"/>
        </w:rPr>
        <w:t xml:space="preserve">v naravi </w:t>
      </w:r>
      <w:r w:rsidR="002876AD">
        <w:rPr>
          <w:rFonts w:ascii="Trebuchet MS" w:eastAsia="Times New Roman" w:hAnsi="Trebuchet MS" w:cs="Times New Roman"/>
          <w:color w:val="453E38"/>
          <w:sz w:val="21"/>
          <w:szCs w:val="21"/>
          <w:lang w:eastAsia="sl-SI"/>
        </w:rPr>
        <w:t xml:space="preserve">in tabori </w:t>
      </w:r>
      <w:r w:rsidRPr="00865993">
        <w:rPr>
          <w:rFonts w:ascii="Trebuchet MS" w:eastAsia="Times New Roman" w:hAnsi="Trebuchet MS" w:cs="Times New Roman"/>
          <w:color w:val="453E38"/>
          <w:sz w:val="21"/>
          <w:szCs w:val="21"/>
          <w:lang w:eastAsia="sl-SI"/>
        </w:rPr>
        <w:t>se v šolskem letu 2019/2020 ne bo</w:t>
      </w:r>
      <w:r w:rsidR="002876AD">
        <w:rPr>
          <w:rFonts w:ascii="Trebuchet MS" w:eastAsia="Times New Roman" w:hAnsi="Trebuchet MS" w:cs="Times New Roman"/>
          <w:color w:val="453E38"/>
          <w:sz w:val="21"/>
          <w:szCs w:val="21"/>
          <w:lang w:eastAsia="sl-SI"/>
        </w:rPr>
        <w:t>do izvedli</w:t>
      </w:r>
      <w:r w:rsidRPr="00865993">
        <w:rPr>
          <w:rFonts w:ascii="Trebuchet MS" w:eastAsia="Times New Roman" w:hAnsi="Trebuchet MS" w:cs="Times New Roman"/>
          <w:color w:val="453E38"/>
          <w:sz w:val="21"/>
          <w:szCs w:val="21"/>
          <w:lang w:eastAsia="sl-SI"/>
        </w:rPr>
        <w:t>.</w:t>
      </w:r>
    </w:p>
    <w:p w:rsidR="00865993" w:rsidRPr="00865993" w:rsidRDefault="00865993" w:rsidP="00865993">
      <w:pPr>
        <w:numPr>
          <w:ilvl w:val="0"/>
          <w:numId w:val="6"/>
        </w:numPr>
        <w:shd w:val="clear" w:color="auto" w:fill="FFFFFF"/>
        <w:spacing w:before="100" w:beforeAutospacing="1" w:after="100" w:afterAutospacing="1" w:line="240" w:lineRule="auto"/>
        <w:ind w:left="540"/>
        <w:rPr>
          <w:rFonts w:ascii="Trebuchet MS" w:eastAsia="Times New Roman" w:hAnsi="Trebuchet MS" w:cs="Times New Roman"/>
          <w:color w:val="453E38"/>
          <w:sz w:val="21"/>
          <w:szCs w:val="21"/>
          <w:lang w:eastAsia="sl-SI"/>
        </w:rPr>
      </w:pPr>
      <w:r w:rsidRPr="00865993">
        <w:rPr>
          <w:rFonts w:ascii="Trebuchet MS" w:eastAsia="Times New Roman" w:hAnsi="Trebuchet MS" w:cs="Times New Roman"/>
          <w:color w:val="453E38"/>
          <w:sz w:val="21"/>
          <w:szCs w:val="21"/>
          <w:lang w:eastAsia="sl-SI"/>
        </w:rPr>
        <w:t>Petošolci, ki niso opravili kolesarskega izpita, ga bodo imeli možnost opravljati v prihodnjem šolskem letu.</w:t>
      </w:r>
    </w:p>
    <w:p w:rsidR="00865993" w:rsidRPr="00865993" w:rsidRDefault="00865993" w:rsidP="00865993">
      <w:pPr>
        <w:shd w:val="clear" w:color="auto" w:fill="FFFFFF"/>
        <w:spacing w:before="100" w:beforeAutospacing="1" w:after="240" w:line="240" w:lineRule="auto"/>
        <w:rPr>
          <w:rFonts w:ascii="Trebuchet MS" w:eastAsia="Times New Roman" w:hAnsi="Trebuchet MS" w:cs="Times New Roman"/>
          <w:color w:val="453E38"/>
          <w:sz w:val="21"/>
          <w:szCs w:val="21"/>
          <w:lang w:eastAsia="sl-SI"/>
        </w:rPr>
      </w:pPr>
      <w:r w:rsidRPr="00865993">
        <w:rPr>
          <w:rFonts w:ascii="Trebuchet MS" w:eastAsia="Times New Roman" w:hAnsi="Trebuchet MS" w:cs="Times New Roman"/>
          <w:color w:val="453E38"/>
          <w:sz w:val="21"/>
          <w:szCs w:val="21"/>
          <w:lang w:eastAsia="sl-SI"/>
        </w:rPr>
        <w:t> </w:t>
      </w:r>
    </w:p>
    <w:p w:rsidR="00865993" w:rsidRPr="00865993" w:rsidRDefault="00865993" w:rsidP="00865993">
      <w:pPr>
        <w:shd w:val="clear" w:color="auto" w:fill="FFFFFF"/>
        <w:spacing w:before="100" w:beforeAutospacing="1" w:after="240" w:line="240" w:lineRule="auto"/>
        <w:rPr>
          <w:rFonts w:ascii="Trebuchet MS" w:eastAsia="Times New Roman" w:hAnsi="Trebuchet MS" w:cs="Times New Roman"/>
          <w:color w:val="453E38"/>
          <w:sz w:val="21"/>
          <w:szCs w:val="21"/>
          <w:lang w:eastAsia="sl-SI"/>
        </w:rPr>
      </w:pPr>
      <w:r w:rsidRPr="00865993">
        <w:rPr>
          <w:rFonts w:ascii="Trebuchet MS" w:eastAsia="Times New Roman" w:hAnsi="Trebuchet MS" w:cs="Times New Roman"/>
          <w:color w:val="453E38"/>
          <w:sz w:val="21"/>
          <w:szCs w:val="21"/>
          <w:lang w:eastAsia="sl-SI"/>
        </w:rPr>
        <w:t> </w:t>
      </w:r>
    </w:p>
    <w:bookmarkEnd w:id="0"/>
    <w:p w:rsidR="003F2F75" w:rsidRDefault="003F2F75"/>
    <w:sectPr w:rsidR="003F2F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B53BD"/>
    <w:multiLevelType w:val="multilevel"/>
    <w:tmpl w:val="7E2C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220E9"/>
    <w:multiLevelType w:val="multilevel"/>
    <w:tmpl w:val="620C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9B523C"/>
    <w:multiLevelType w:val="multilevel"/>
    <w:tmpl w:val="0060B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D76CBC"/>
    <w:multiLevelType w:val="multilevel"/>
    <w:tmpl w:val="778C9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DB0E7A"/>
    <w:multiLevelType w:val="multilevel"/>
    <w:tmpl w:val="12FA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BE36A6"/>
    <w:multiLevelType w:val="multilevel"/>
    <w:tmpl w:val="9BEC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93"/>
    <w:rsid w:val="002876AD"/>
    <w:rsid w:val="003F2F75"/>
    <w:rsid w:val="008659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1C96E"/>
  <w15:chartTrackingRefBased/>
  <w15:docId w15:val="{E7A7E79D-F4EF-4654-8FFD-E8D2A72F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9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slag.si/files/2020/05/9998_Sklep-RSK-za-pediatrijo-8.-korespondencna-seja-3004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lag.si/files/2020/05/9998_Sklep-RSK-za-pediatrijo-8.-korespondencna-seja-30042020.pdf" TargetMode="External"/><Relationship Id="rId5" Type="http://schemas.openxmlformats.org/officeDocument/2006/relationships/hyperlink" Target="http://www.oslag.si/files/2020/05/Izjava.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676</Words>
  <Characters>3859</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Majda Vehovec</dc:creator>
  <cp:keywords/>
  <dc:description/>
  <cp:lastModifiedBy>Majda Vehovec</cp:lastModifiedBy>
  <cp:revision>1</cp:revision>
  <dcterms:created xsi:type="dcterms:W3CDTF">2020-05-11T05:44:00Z</dcterms:created>
  <dcterms:modified xsi:type="dcterms:W3CDTF">2020-05-11T06:03:00Z</dcterms:modified>
</cp:coreProperties>
</file>